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5902" w:type="dxa"/>
        <w:jc w:val="left"/>
        <w:tblInd w:w="0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V w:val="single" w:sz="12" w:space="0" w:color="000000"/>
        </w:tblBorders>
        <w:tblCellMar>
          <w:top w:w="0" w:type="dxa"/>
          <w:left w:w="1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5067"/>
        <w:gridCol w:w="204"/>
        <w:gridCol w:w="744"/>
        <w:gridCol w:w="566"/>
        <w:gridCol w:w="994"/>
        <w:gridCol w:w="1137"/>
        <w:gridCol w:w="566"/>
        <w:gridCol w:w="1622"/>
        <w:gridCol w:w="5"/>
        <w:gridCol w:w="181"/>
        <w:gridCol w:w="5"/>
        <w:gridCol w:w="4809"/>
      </w:tblGrid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FFFFFF" w:val="pct10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FFFFFF" w:val="pct10"/>
          </w:tcPr>
          <w:p>
            <w:pPr>
              <w:pStyle w:val="Ko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 AND SIGNALS</w:t>
            </w:r>
          </w:p>
        </w:tc>
        <w:tc>
          <w:tcPr>
            <w:tcW w:w="1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</w:tcPr>
          <w:p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 F CONVENTION CARD</w:t>
            </w:r>
          </w:p>
        </w:tc>
      </w:tr>
      <w:tr>
        <w:trPr>
          <w:trHeight w:val="57" w:hRule="atLeast"/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6" w:type="dxa"/>
            <w:gridSpan w:val="2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Partner’s Suit</w:t>
            </w:r>
          </w:p>
        </w:tc>
        <w:tc>
          <w:tcPr>
            <w:tcW w:w="186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0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CATEGORY: </w:t>
            </w:r>
            <w:r>
              <w:rPr>
                <w:b/>
                <w:sz w:val="16"/>
                <w:szCs w:val="16"/>
              </w:rPr>
              <w:t xml:space="preserve"> RED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Style = natural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/4th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86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0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NCBO: 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Response after pass = fit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/4th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86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0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18"/>
                <w:szCs w:val="18"/>
              </w:rPr>
              <w:t>PLAYERS:   Vreeswijk Kevin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Subseq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0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>Hoenstok Al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 K count</w:t>
            </w:r>
          </w:p>
        </w:tc>
        <w:tc>
          <w:tcPr>
            <w:tcW w:w="186" w:type="dxa"/>
            <w:gridSpan w:val="2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>Van den Bossche Anthony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6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CAN DEVIATE FROM OUR AGREEMENTS</w:t>
            </w:r>
          </w:p>
        </w:tc>
        <w:tc>
          <w:tcPr>
            <w:tcW w:w="186" w:type="dxa"/>
            <w:gridSpan w:val="2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1NT OVERCALL (2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>/4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Kop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</w:t>
            </w:r>
          </w:p>
        </w:tc>
        <w:tc>
          <w:tcPr>
            <w:tcW w:w="186" w:type="dxa"/>
            <w:gridSpan w:val="2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pct10"/>
          </w:tcPr>
          <w:p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SUMMARY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14-17   10-14 in reopening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Suit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NT</w:t>
            </w:r>
          </w:p>
        </w:tc>
        <w:tc>
          <w:tcPr>
            <w:tcW w:w="186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pct10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 as 1NT opening if not disturbed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K unless they saved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APPROACH AND STYLE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KQxx  AK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5540   ( 1D might be 3 if only 2Hearts )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QJxx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2/1 GF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J10xx   jx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2C/2N fitbids on majors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KJ10 Q109x  10x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AJ10(x) K(j)10(xx)</w:t>
            </w:r>
          </w:p>
        </w:tc>
        <w:tc>
          <w:tcPr>
            <w:tcW w:w="186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Transfers in competition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Jump = weak 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J9xx  109xx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1C = F1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Unusual NT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Hi-X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x5x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Lo-X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promiss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Kop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6" w:type="dxa"/>
            <w:gridSpan w:val="2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Partner’s Lead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Declarer’s Lead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Discarding</w:t>
            </w:r>
          </w:p>
        </w:tc>
        <w:tc>
          <w:tcPr>
            <w:tcW w:w="186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Kop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BIDS THAT MAY REQUIRE DEFENSE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1C/1D   2D = majors  2NT is lowest 2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parity/pos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parity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6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2C  4-9 clubs +other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 2M  = oM + m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2D  4-9 diamonds + major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2H  4-9 hearts + other  ( 5H5S possible )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2S   4-9 spades + other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parity/pos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parity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6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X = Clubs + hearts  OR  Hearts and spades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Transfers in competition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2C = diamonds and hearts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WE CAN DEVIATE FROM OUR AGREEMENTS</w:t>
            </w:r>
          </w:p>
        </w:tc>
        <w:tc>
          <w:tcPr>
            <w:tcW w:w="186" w:type="dxa"/>
            <w:gridSpan w:val="2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2D = Hearts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2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2H = Spades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Subsequent is count</w:t>
            </w:r>
          </w:p>
        </w:tc>
        <w:tc>
          <w:tcPr>
            <w:tcW w:w="186" w:type="dxa"/>
            <w:gridSpan w:val="2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2S = Minors better clubs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</w:tcPr>
          <w:p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DOUBLES</w:t>
            </w:r>
          </w:p>
        </w:tc>
        <w:tc>
          <w:tcPr>
            <w:tcW w:w="186" w:type="dxa"/>
            <w:gridSpan w:val="2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2N = minors better diamonds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reopening 2C = C+H / 2D = D+H  2H/S = nat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vMerge w:val="continue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FFFFFF" w:val="pct10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2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6" w:type="dxa"/>
            <w:gridSpan w:val="2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info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Standerd up to 4H</w:t>
            </w:r>
          </w:p>
        </w:tc>
        <w:tc>
          <w:tcPr>
            <w:tcW w:w="186" w:type="dxa"/>
            <w:gridSpan w:val="2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Convention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2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2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Kop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ARTIFICIAL STRONG OPENINGS- i.e. 1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or 2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2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Kop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FORCING PASS SEQUENCES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hearts / 1D = spades / 1H = 4H 5m / 1S = 4S 5m / 1N = minors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6" w:type="dxa"/>
            <w:gridSpan w:val="2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the bidding indicates we are doubling a partscore pass = F but denies Honor 3th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= natural / 2D = majors / 2H = 5 Hearts 4+m / 2S = 5S 4+m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doubles and redoubles</w:t>
            </w:r>
          </w:p>
        </w:tc>
        <w:tc>
          <w:tcPr>
            <w:tcW w:w="186" w:type="dxa"/>
            <w:gridSpan w:val="2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When opps save against our game forcing contract  X = I like to bid on  PAS = forcing for X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2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Kop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2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Kop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IMPORTANT NOTES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Transfers in competition</w:t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2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 very rare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2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gridSpan w:val="2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6126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9"/>
        <w:gridCol w:w="726"/>
        <w:gridCol w:w="840"/>
        <w:gridCol w:w="845"/>
        <w:gridCol w:w="2551"/>
        <w:gridCol w:w="3970"/>
        <w:gridCol w:w="3546"/>
        <w:gridCol w:w="2687"/>
      </w:tblGrid>
      <w:tr>
        <w:trPr>
          <w:trHeight w:val="700" w:hRule="atLeast"/>
          <w:cantSplit w:val="true"/>
        </w:trPr>
        <w:tc>
          <w:tcPr>
            <w:tcW w:w="9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insideH w:val="single" w:sz="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TICK IF</w:t>
            </w:r>
          </w:p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  <w:vAlign w:val="center"/>
          </w:tcPr>
          <w:p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835" w:hRule="atLeast"/>
          <w:cantSplit w:val="true"/>
        </w:trPr>
        <w:tc>
          <w:tcPr>
            <w:tcW w:w="959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insideH w:val="single" w:sz="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40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45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color="auto" w:fill="FFFFFF" w:val="pct10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color="auto" w:fill="FFFFFF" w:val="pct10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color="auto" w:fill="FFFFFF" w:val="pct10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color="auto" w:fill="FFFFFF" w:val="pct10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COMPETITIVE &amp; PASSED HAND BIDDING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F1  11-13 </w:t>
            </w:r>
            <w:r>
              <w:rPr>
                <w:sz w:val="18"/>
                <w:szCs w:val="18"/>
              </w:rPr>
              <w:t>NT</w:t>
            </w:r>
            <w:r>
              <w:rPr>
                <w:sz w:val="18"/>
                <w:szCs w:val="18"/>
              </w:rPr>
              <w:t xml:space="preserve"> / 17/18 bal / nat clubs / strong any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1D 0-6  orpositive 1H/S/N  positive 5-11                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2C inverted   2D weak H/S 0-6  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Reverse / 2D strong any / 2N strong   1H = balanced 11-13</w:t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2H/S 7-9 with 4coM</w:t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 response = 0-9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Nat 8+  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Inverted , xyz  , 2NT 0-6/16+ with diamonds</w:t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2C after 1D opening = 15+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2D after = GF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Nat 8+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= 3c sup 9+ or GF w clubs  /1NT SF</w:t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2C after 1H opening = 15+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4c sup 7+ splinters/minisplinters (7-9)</w:t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2D after = GF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Nat 8+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1H</w:t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2C after 1S opening = 15+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14-17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5c major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asking / minor suit ask / transfers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2D after = GF</w:t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13-15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3th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2H/S rangeask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4+C 4+ other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2D = p/c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3C  = D  3D = min 4H</w:t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4-9HCP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 asking  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3H = min 4S 3S =max 4H   3N = max 4S</w:t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5+D 4M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2H p/c  2S p or inv H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 min</w:t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4-9HCP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 asking 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 = transfer other / 3N= 6D / 4M</w:t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5+H 4+other 5S pos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2S p/c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3C min </w:t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4-9 HCP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 asking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5+S 4+other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3C p/c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 min</w:t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4-9 HCP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 asking</w:t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19-20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Niemijer</w:t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Preempt  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response = F1</w:t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Preempt 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response = F1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Preempt  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 = ace ask</w:t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Preempt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4C= ace ask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 = p/c</w:t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Namyats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Namyats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Hearts + other   not 2 aces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Spades + other  not 2 aces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minors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</w:tcPr>
          <w:p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LEVEL BIDDING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RKC 14/30/ 2/ 2+Q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splinters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Controls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Josephine</w:t>
            </w:r>
          </w:p>
        </w:tc>
      </w:tr>
      <w:tr>
        <w:trPr>
          <w:trHeight w:val="251" w:hRule="atLeast"/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 ropi</w:t>
            </w:r>
          </w:p>
        </w:tc>
      </w:tr>
      <w:tr>
        <w:trPr>
          <w:trHeight w:val="95" w:hRule="atLeast"/>
          <w:cantSplit w:val="true"/>
        </w:trPr>
        <w:tc>
          <w:tcPr>
            <w:tcW w:w="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tcBorders>
              <w:top w:val="single" w:sz="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425" w:right="249" w:header="0" w:top="238" w:footer="0" w:bottom="24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en-US" w:bidi="ar-SA"/>
    </w:rPr>
  </w:style>
  <w:style w:type="paragraph" w:styleId="Kop1">
    <w:name w:val="Heading 1"/>
    <w:basedOn w:val="Normal"/>
    <w:next w:val="Normal"/>
    <w:qFormat/>
    <w:pPr>
      <w:keepNext w:val="true"/>
      <w:jc w:val="center"/>
      <w:outlineLvl w:val="0"/>
    </w:pPr>
    <w:rPr>
      <w:b/>
      <w:sz w:val="24"/>
    </w:rPr>
  </w:style>
  <w:style w:type="paragraph" w:styleId="Kop2">
    <w:name w:val="Heading 2"/>
    <w:basedOn w:val="Normal"/>
    <w:next w:val="Normal"/>
    <w:qFormat/>
    <w:pPr>
      <w:keepNext w:val="true"/>
      <w:outlineLvl w:val="1"/>
    </w:pPr>
    <w:rPr>
      <w:b/>
    </w:rPr>
  </w:style>
  <w:style w:type="paragraph" w:styleId="Kop3">
    <w:name w:val="Heading 3"/>
    <w:basedOn w:val="Normal"/>
    <w:next w:val="Normal"/>
    <w:qFormat/>
    <w:pPr>
      <w:keepNext w:val="true"/>
      <w:jc w:val="center"/>
      <w:outlineLvl w:val="2"/>
    </w:pPr>
    <w:rPr>
      <w:b/>
    </w:rPr>
  </w:style>
  <w:style w:type="paragraph" w:styleId="Kop4">
    <w:name w:val="Heading 4"/>
    <w:basedOn w:val="Normal"/>
    <w:next w:val="Normal"/>
    <w:qFormat/>
    <w:pPr>
      <w:keepNext w:val="true"/>
      <w:ind w:right="459" w:hanging="0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Inhoudtabel">
    <w:name w:val="Inhoud tabel"/>
    <w:basedOn w:val="Normal"/>
    <w:qFormat/>
    <w:pPr>
      <w:suppressLineNumbers/>
    </w:pPr>
    <w:rPr/>
  </w:style>
  <w:style w:type="paragraph" w:styleId="Tabelkop">
    <w:name w:val="Tabelkop"/>
    <w:basedOn w:val="Inhoudtabel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LibreOffice/6.1.0.3$Windows_X86_64 LibreOffice_project/efb621ed25068d70781dc026f7e9c5187a4decd1</Application>
  <Pages>3</Pages>
  <Words>743</Words>
  <Characters>2899</Characters>
  <CharactersWithSpaces>3581</CharactersWithSpaces>
  <Paragraphs>230</Paragraphs>
  <Company>INVESTEC BANK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2018-08-21T12:58:00Z</dcterms:created>
  <dc:creator>Toon Van den Bossche</dc:creator>
  <dc:description/>
  <dc:language>nl-BE</dc:language>
  <cp:lastModifiedBy/>
  <cp:lastPrinted>2004-03-12T12:51:00Z</cp:lastPrinted>
  <dcterms:modified xsi:type="dcterms:W3CDTF">2019-09-18T14:07:13Z</dcterms:modified>
  <cp:revision>22</cp:revision>
  <dc:subject/>
  <dc:title>                                      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INVESTEC BANK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